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F8" w:rsidRPr="00994273" w:rsidRDefault="00CD57F8" w:rsidP="00CD57F8">
      <w:pPr>
        <w:jc w:val="center"/>
        <w:rPr>
          <w:rFonts w:ascii="Times New Roman" w:hAnsi="Times New Roman"/>
          <w:sz w:val="24"/>
          <w:szCs w:val="28"/>
        </w:rPr>
      </w:pPr>
      <w:r w:rsidRPr="00994273">
        <w:rPr>
          <w:rFonts w:ascii="Times New Roman" w:hAnsi="Times New Roman"/>
          <w:sz w:val="24"/>
          <w:szCs w:val="28"/>
        </w:rPr>
        <w:t>Пояснительная записка</w:t>
      </w:r>
    </w:p>
    <w:p w:rsidR="00CD57F8" w:rsidRPr="00994273" w:rsidRDefault="00CD57F8" w:rsidP="00D875DE">
      <w:pPr>
        <w:jc w:val="center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 xml:space="preserve">к проекту постановления администрации </w:t>
      </w:r>
      <w:proofErr w:type="spellStart"/>
      <w:r w:rsidRPr="00994273">
        <w:rPr>
          <w:rFonts w:ascii="Times New Roman" w:hAnsi="Times New Roman"/>
          <w:sz w:val="24"/>
          <w:szCs w:val="26"/>
        </w:rPr>
        <w:t>Кондинского</w:t>
      </w:r>
      <w:proofErr w:type="spellEnd"/>
      <w:r w:rsidRPr="00994273">
        <w:rPr>
          <w:rFonts w:ascii="Times New Roman" w:hAnsi="Times New Roman"/>
          <w:sz w:val="24"/>
          <w:szCs w:val="26"/>
        </w:rPr>
        <w:t xml:space="preserve"> района «</w:t>
      </w:r>
      <w:r w:rsidR="00D875DE" w:rsidRPr="00994273">
        <w:rPr>
          <w:rFonts w:ascii="Times New Roman" w:hAnsi="Times New Roman"/>
          <w:sz w:val="24"/>
          <w:szCs w:val="26"/>
        </w:rPr>
        <w:t xml:space="preserve">Об утверждении административного регламента по предоставлению муниципальной услуги «Выдача разрешений на </w:t>
      </w:r>
      <w:r w:rsidR="00924045">
        <w:rPr>
          <w:rFonts w:ascii="Times New Roman" w:hAnsi="Times New Roman"/>
          <w:sz w:val="24"/>
          <w:szCs w:val="26"/>
        </w:rPr>
        <w:t>право организации розничного рынка</w:t>
      </w:r>
      <w:r w:rsidR="00D875DE" w:rsidRPr="00994273">
        <w:rPr>
          <w:rFonts w:ascii="Times New Roman" w:hAnsi="Times New Roman"/>
          <w:sz w:val="24"/>
          <w:szCs w:val="26"/>
        </w:rPr>
        <w:t>»</w:t>
      </w:r>
    </w:p>
    <w:p w:rsidR="00CD57F8" w:rsidRPr="00994273" w:rsidRDefault="00CD57F8" w:rsidP="00CD57F8">
      <w:pPr>
        <w:jc w:val="center"/>
        <w:rPr>
          <w:rFonts w:ascii="Times New Roman" w:hAnsi="Times New Roman"/>
          <w:sz w:val="24"/>
          <w:szCs w:val="28"/>
        </w:rPr>
      </w:pPr>
    </w:p>
    <w:p w:rsidR="00B868F3" w:rsidRPr="00994273" w:rsidRDefault="00B868F3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6"/>
        </w:rPr>
      </w:pPr>
      <w:proofErr w:type="gramStart"/>
      <w:r w:rsidRPr="00994273">
        <w:rPr>
          <w:rFonts w:ascii="Times New Roman" w:eastAsiaTheme="minorHAnsi" w:hAnsi="Times New Roman"/>
          <w:sz w:val="24"/>
          <w:szCs w:val="26"/>
        </w:rPr>
        <w:t xml:space="preserve">Согласно </w:t>
      </w:r>
      <w:r w:rsidRPr="00994273">
        <w:rPr>
          <w:rFonts w:ascii="Times New Roman" w:hAnsi="Times New Roman"/>
          <w:sz w:val="24"/>
          <w:szCs w:val="26"/>
        </w:rPr>
        <w:t xml:space="preserve">постановления администрации </w:t>
      </w:r>
      <w:proofErr w:type="spellStart"/>
      <w:r w:rsidRPr="00994273">
        <w:rPr>
          <w:rFonts w:ascii="Times New Roman" w:hAnsi="Times New Roman"/>
          <w:sz w:val="24"/>
          <w:szCs w:val="26"/>
        </w:rPr>
        <w:t>Кондинского</w:t>
      </w:r>
      <w:proofErr w:type="spellEnd"/>
      <w:r w:rsidRPr="00994273">
        <w:rPr>
          <w:rFonts w:ascii="Times New Roman" w:hAnsi="Times New Roman"/>
          <w:sz w:val="24"/>
          <w:szCs w:val="26"/>
        </w:rPr>
        <w:t xml:space="preserve"> </w:t>
      </w:r>
      <w:r w:rsidRPr="00946013">
        <w:rPr>
          <w:rFonts w:ascii="Times New Roman" w:hAnsi="Times New Roman"/>
          <w:sz w:val="24"/>
          <w:szCs w:val="26"/>
        </w:rPr>
        <w:t>района                                      от 09 июня 2015 год</w:t>
      </w:r>
      <w:r w:rsidR="00443CD7" w:rsidRPr="00946013">
        <w:rPr>
          <w:rFonts w:ascii="Times New Roman" w:hAnsi="Times New Roman"/>
          <w:sz w:val="24"/>
          <w:szCs w:val="26"/>
        </w:rPr>
        <w:t xml:space="preserve">а № 662 «Об утверждении реестра </w:t>
      </w:r>
      <w:r w:rsidRPr="00946013">
        <w:rPr>
          <w:rFonts w:ascii="Times New Roman" w:hAnsi="Times New Roman"/>
          <w:sz w:val="24"/>
          <w:szCs w:val="26"/>
        </w:rPr>
        <w:t xml:space="preserve">муниципальных услуг», </w:t>
      </w:r>
      <w:r w:rsidR="00924045">
        <w:rPr>
          <w:rFonts w:ascii="Times New Roman" w:eastAsia="Times New Roman" w:hAnsi="Times New Roman"/>
          <w:bCs/>
          <w:sz w:val="24"/>
          <w:szCs w:val="24"/>
          <w:lang w:eastAsia="ru-RU"/>
        </w:rPr>
        <w:t>Дополнительного соглашения</w:t>
      </w:r>
      <w:r w:rsidR="00924045" w:rsidRPr="009240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 14 к Соглашению от 21 декабря 2015 года  № 4 /2016-2018/ от 03 марта 2017 года «О передаче осуществления части полномочий органов местного самоуправления городского поселения Междуреченский органам местного самоуправления муниципального образования </w:t>
      </w:r>
      <w:proofErr w:type="spellStart"/>
      <w:r w:rsidR="00924045" w:rsidRPr="00924045">
        <w:rPr>
          <w:rFonts w:ascii="Times New Roman" w:eastAsia="Times New Roman" w:hAnsi="Times New Roman"/>
          <w:bCs/>
          <w:sz w:val="24"/>
          <w:szCs w:val="24"/>
          <w:lang w:eastAsia="ru-RU"/>
        </w:rPr>
        <w:t>Кондинский</w:t>
      </w:r>
      <w:proofErr w:type="spellEnd"/>
      <w:r w:rsidR="00924045" w:rsidRPr="009240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район» </w:t>
      </w:r>
      <w:r w:rsidR="00946013" w:rsidRPr="00946013">
        <w:rPr>
          <w:rFonts w:ascii="Times New Roman" w:hAnsi="Times New Roman"/>
          <w:bCs/>
          <w:sz w:val="24"/>
          <w:szCs w:val="26"/>
        </w:rPr>
        <w:t>выдач</w:t>
      </w:r>
      <w:r w:rsidR="00FA2DFC">
        <w:rPr>
          <w:rFonts w:ascii="Times New Roman" w:hAnsi="Times New Roman"/>
          <w:bCs/>
          <w:sz w:val="24"/>
          <w:szCs w:val="26"/>
        </w:rPr>
        <w:t>у</w:t>
      </w:r>
      <w:r w:rsidR="00946013" w:rsidRPr="00946013">
        <w:rPr>
          <w:rFonts w:ascii="Times New Roman" w:hAnsi="Times New Roman"/>
          <w:bCs/>
          <w:sz w:val="24"/>
          <w:szCs w:val="26"/>
        </w:rPr>
        <w:t xml:space="preserve"> разрешений на </w:t>
      </w:r>
      <w:r w:rsidR="00924045">
        <w:rPr>
          <w:rFonts w:ascii="Times New Roman" w:hAnsi="Times New Roman"/>
          <w:bCs/>
          <w:sz w:val="24"/>
          <w:szCs w:val="26"/>
        </w:rPr>
        <w:t>право организации розничного рынка</w:t>
      </w:r>
      <w:r w:rsidR="00FA2DFC">
        <w:rPr>
          <w:rFonts w:ascii="Times New Roman" w:hAnsi="Times New Roman"/>
          <w:bCs/>
          <w:sz w:val="24"/>
          <w:szCs w:val="26"/>
        </w:rPr>
        <w:t xml:space="preserve"> осуществляет </w:t>
      </w:r>
      <w:r w:rsidR="00924045">
        <w:rPr>
          <w:rFonts w:ascii="Times New Roman" w:hAnsi="Times New Roman"/>
          <w:bCs/>
          <w:sz w:val="24"/>
          <w:szCs w:val="26"/>
        </w:rPr>
        <w:t>комитет</w:t>
      </w:r>
      <w:proofErr w:type="gramEnd"/>
      <w:r w:rsidR="00924045">
        <w:rPr>
          <w:rFonts w:ascii="Times New Roman" w:hAnsi="Times New Roman"/>
          <w:bCs/>
          <w:sz w:val="24"/>
          <w:szCs w:val="26"/>
        </w:rPr>
        <w:t xml:space="preserve"> </w:t>
      </w:r>
      <w:proofErr w:type="spellStart"/>
      <w:r w:rsidR="00924045">
        <w:rPr>
          <w:rFonts w:ascii="Times New Roman" w:hAnsi="Times New Roman"/>
          <w:bCs/>
          <w:sz w:val="24"/>
          <w:szCs w:val="26"/>
        </w:rPr>
        <w:t>несырьевого</w:t>
      </w:r>
      <w:proofErr w:type="spellEnd"/>
      <w:r w:rsidR="00924045">
        <w:rPr>
          <w:rFonts w:ascii="Times New Roman" w:hAnsi="Times New Roman"/>
          <w:bCs/>
          <w:sz w:val="24"/>
          <w:szCs w:val="26"/>
        </w:rPr>
        <w:t xml:space="preserve"> сектора экономики и поддержки предпринимательства</w:t>
      </w:r>
      <w:r w:rsidR="00FA2DFC">
        <w:rPr>
          <w:rFonts w:ascii="Times New Roman" w:hAnsi="Times New Roman"/>
          <w:bCs/>
          <w:sz w:val="24"/>
          <w:szCs w:val="26"/>
        </w:rPr>
        <w:t xml:space="preserve"> администрации </w:t>
      </w:r>
      <w:proofErr w:type="spellStart"/>
      <w:r w:rsidR="00FA2DFC">
        <w:rPr>
          <w:rFonts w:ascii="Times New Roman" w:hAnsi="Times New Roman"/>
          <w:bCs/>
          <w:sz w:val="24"/>
          <w:szCs w:val="26"/>
        </w:rPr>
        <w:t>Кондинского</w:t>
      </w:r>
      <w:proofErr w:type="spellEnd"/>
      <w:r w:rsidR="00FA2DFC">
        <w:rPr>
          <w:rFonts w:ascii="Times New Roman" w:hAnsi="Times New Roman"/>
          <w:bCs/>
          <w:sz w:val="24"/>
          <w:szCs w:val="26"/>
        </w:rPr>
        <w:t xml:space="preserve"> района</w:t>
      </w:r>
      <w:r w:rsidR="00924045">
        <w:rPr>
          <w:rFonts w:ascii="Times New Roman" w:hAnsi="Times New Roman"/>
          <w:sz w:val="24"/>
          <w:szCs w:val="26"/>
        </w:rPr>
        <w:t xml:space="preserve">, </w:t>
      </w:r>
    </w:p>
    <w:p w:rsidR="00573CF5" w:rsidRPr="00994273" w:rsidRDefault="003F6412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eastAsiaTheme="minorHAnsi" w:hAnsi="Times New Roman"/>
          <w:sz w:val="24"/>
          <w:szCs w:val="26"/>
        </w:rPr>
        <w:t>Пунктом</w:t>
      </w:r>
      <w:r w:rsidR="0064040B" w:rsidRPr="00994273">
        <w:rPr>
          <w:rFonts w:ascii="Times New Roman" w:eastAsiaTheme="minorHAnsi" w:hAnsi="Times New Roman"/>
          <w:sz w:val="24"/>
          <w:szCs w:val="26"/>
        </w:rPr>
        <w:t xml:space="preserve"> 1 статьи 12 Федерального закона от 27.07.2010 № 210-ФЗ «Об организации предоставления государственных и муниципальных услуг»</w:t>
      </w:r>
      <w:bookmarkStart w:id="0" w:name="sub_121"/>
      <w:r w:rsidR="0064040B" w:rsidRPr="00994273">
        <w:rPr>
          <w:rFonts w:ascii="Times New Roman" w:eastAsiaTheme="minorHAnsi" w:hAnsi="Times New Roman"/>
          <w:sz w:val="24"/>
          <w:szCs w:val="26"/>
        </w:rPr>
        <w:t xml:space="preserve">, </w:t>
      </w:r>
      <w:r w:rsidRPr="00994273">
        <w:rPr>
          <w:rFonts w:ascii="Times New Roman" w:eastAsiaTheme="minorHAnsi" w:hAnsi="Times New Roman"/>
          <w:sz w:val="24"/>
          <w:szCs w:val="26"/>
        </w:rPr>
        <w:t xml:space="preserve">установлено, что </w:t>
      </w:r>
      <w:r w:rsidR="0064040B" w:rsidRPr="00994273">
        <w:rPr>
          <w:rFonts w:ascii="Times New Roman" w:hAnsi="Times New Roman"/>
          <w:sz w:val="24"/>
          <w:szCs w:val="26"/>
        </w:rPr>
        <w:t xml:space="preserve">предоставление государственных и муниципальных услуг осуществляется в соответствии с </w:t>
      </w:r>
      <w:hyperlink r:id="rId6" w:history="1">
        <w:r w:rsidR="0064040B" w:rsidRPr="00994273">
          <w:rPr>
            <w:rStyle w:val="a3"/>
            <w:rFonts w:ascii="Times New Roman" w:hAnsi="Times New Roman"/>
            <w:color w:val="auto"/>
            <w:sz w:val="24"/>
            <w:szCs w:val="26"/>
          </w:rPr>
          <w:t>административными регламентами</w:t>
        </w:r>
      </w:hyperlink>
      <w:r w:rsidR="0064040B" w:rsidRPr="00994273">
        <w:rPr>
          <w:rFonts w:ascii="Times New Roman" w:hAnsi="Times New Roman"/>
          <w:sz w:val="24"/>
          <w:szCs w:val="26"/>
        </w:rPr>
        <w:t>.</w:t>
      </w:r>
    </w:p>
    <w:p w:rsidR="001710A0" w:rsidRDefault="00573CF5" w:rsidP="00443CD7">
      <w:pPr>
        <w:ind w:firstLine="709"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 xml:space="preserve">Проблема, на решение которой направлено предлагаемое проектом муниципального нормативного правового акта правовое регулирование – 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 xml:space="preserve">связана с установлением сроков и последовательностью административных процедур и административных действий </w:t>
      </w:r>
      <w:r w:rsidR="00924045">
        <w:rPr>
          <w:rFonts w:ascii="Times New Roman" w:hAnsi="Times New Roman"/>
          <w:sz w:val="24"/>
          <w:szCs w:val="26"/>
          <w:lang w:eastAsia="ru-RU"/>
        </w:rPr>
        <w:t xml:space="preserve">комитета </w:t>
      </w:r>
      <w:proofErr w:type="spellStart"/>
      <w:r w:rsidR="00924045">
        <w:rPr>
          <w:rFonts w:ascii="Times New Roman" w:hAnsi="Times New Roman"/>
          <w:sz w:val="24"/>
          <w:szCs w:val="26"/>
          <w:lang w:eastAsia="ru-RU"/>
        </w:rPr>
        <w:t>несырьевого</w:t>
      </w:r>
      <w:proofErr w:type="spellEnd"/>
      <w:r w:rsidR="00924045">
        <w:rPr>
          <w:rFonts w:ascii="Times New Roman" w:hAnsi="Times New Roman"/>
          <w:sz w:val="24"/>
          <w:szCs w:val="26"/>
          <w:lang w:eastAsia="ru-RU"/>
        </w:rPr>
        <w:t xml:space="preserve"> сектора экономики и поддержки предпринимательства администрации </w:t>
      </w:r>
      <w:proofErr w:type="spellStart"/>
      <w:r w:rsidR="00924045">
        <w:rPr>
          <w:rFonts w:ascii="Times New Roman" w:hAnsi="Times New Roman"/>
          <w:sz w:val="24"/>
          <w:szCs w:val="26"/>
          <w:lang w:eastAsia="ru-RU"/>
        </w:rPr>
        <w:t>Кондинского</w:t>
      </w:r>
      <w:proofErr w:type="spellEnd"/>
      <w:r w:rsidR="00924045">
        <w:rPr>
          <w:rFonts w:ascii="Times New Roman" w:hAnsi="Times New Roman"/>
          <w:sz w:val="24"/>
          <w:szCs w:val="26"/>
          <w:lang w:eastAsia="ru-RU"/>
        </w:rPr>
        <w:t xml:space="preserve"> района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>, а также порядка взаимодействия с заявителями, органами власти и организациями при предоставлении муниципальной услуги</w:t>
      </w:r>
      <w:r w:rsidR="00FA2DFC">
        <w:rPr>
          <w:rFonts w:ascii="Times New Roman" w:hAnsi="Times New Roman"/>
          <w:sz w:val="24"/>
          <w:szCs w:val="26"/>
          <w:lang w:eastAsia="ru-RU"/>
        </w:rPr>
        <w:t>.</w:t>
      </w:r>
    </w:p>
    <w:p w:rsidR="00B57C59" w:rsidRDefault="00924045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4"/>
        </w:rPr>
      </w:pPr>
      <w:proofErr w:type="gramStart"/>
      <w:r w:rsidRPr="00924045">
        <w:rPr>
          <w:rFonts w:ascii="Times New Roman" w:eastAsia="Times New Roman" w:hAnsi="Times New Roman"/>
          <w:sz w:val="24"/>
          <w:szCs w:val="24"/>
          <w:lang w:eastAsia="ru-RU"/>
        </w:rPr>
        <w:t>Заявителями на получение муниципальной услуги являются юридические лица, либо от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</w:t>
      </w:r>
      <w:r w:rsidR="00B57C59" w:rsidRPr="007F0F12">
        <w:rPr>
          <w:rFonts w:ascii="Times New Roman" w:hAnsi="Times New Roman"/>
          <w:sz w:val="24"/>
        </w:rPr>
        <w:t>, обратившиеся за предоставлением муниципальной услуги.</w:t>
      </w:r>
      <w:proofErr w:type="gramEnd"/>
    </w:p>
    <w:p w:rsidR="00B57C59" w:rsidRPr="0083382C" w:rsidRDefault="00B57C59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  <w:lang w:eastAsia="ru-RU"/>
        </w:rPr>
        <w:t>Предлагаемое настоящим проектом постановление администрации района правовое регулирование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возлагает на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субъекты предпринимательской </w:t>
      </w:r>
      <w:r w:rsidRPr="00994273">
        <w:rPr>
          <w:rFonts w:ascii="Times New Roman" w:hAnsi="Times New Roman"/>
          <w:color w:val="000000"/>
          <w:sz w:val="24"/>
          <w:szCs w:val="26"/>
        </w:rPr>
        <w:t>деятельности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обязанности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FA2DFC">
        <w:rPr>
          <w:rFonts w:ascii="Times New Roman" w:hAnsi="Times New Roman"/>
          <w:color w:val="000000"/>
          <w:sz w:val="24"/>
          <w:szCs w:val="26"/>
        </w:rPr>
        <w:t>по предоставлению необходимых документов для получения услуги.</w:t>
      </w:r>
    </w:p>
    <w:p w:rsidR="00B57C59" w:rsidRDefault="00CA14A9" w:rsidP="00443CD7">
      <w:pPr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Принятие проекта вышеназванного постановления администрации </w:t>
      </w:r>
      <w:proofErr w:type="spellStart"/>
      <w:r>
        <w:rPr>
          <w:rFonts w:ascii="Times New Roman" w:hAnsi="Times New Roman"/>
          <w:sz w:val="24"/>
          <w:szCs w:val="26"/>
        </w:rPr>
        <w:t>Кондинского</w:t>
      </w:r>
      <w:proofErr w:type="spellEnd"/>
      <w:r>
        <w:rPr>
          <w:rFonts w:ascii="Times New Roman" w:hAnsi="Times New Roman"/>
          <w:sz w:val="24"/>
          <w:szCs w:val="26"/>
        </w:rPr>
        <w:t xml:space="preserve"> района </w:t>
      </w:r>
      <w:r w:rsidR="00924045">
        <w:rPr>
          <w:rFonts w:ascii="Times New Roman" w:hAnsi="Times New Roman"/>
          <w:sz w:val="24"/>
          <w:szCs w:val="26"/>
        </w:rPr>
        <w:t>не приведет к</w:t>
      </w:r>
      <w:r w:rsidR="008B5527">
        <w:rPr>
          <w:rFonts w:ascii="Times New Roman" w:hAnsi="Times New Roman"/>
          <w:sz w:val="24"/>
          <w:szCs w:val="26"/>
        </w:rPr>
        <w:t xml:space="preserve"> расходам субъектов предпринимательской и инвестиционной деятельности при получении разрешения на </w:t>
      </w:r>
      <w:r w:rsidR="00924045">
        <w:rPr>
          <w:rFonts w:ascii="Times New Roman" w:hAnsi="Times New Roman"/>
          <w:sz w:val="24"/>
          <w:szCs w:val="26"/>
        </w:rPr>
        <w:t>право организации розничного рынка</w:t>
      </w:r>
    </w:p>
    <w:p w:rsidR="009714CF" w:rsidRDefault="00E4501E" w:rsidP="00443CD7">
      <w:pPr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Р</w:t>
      </w:r>
      <w:r w:rsidR="00811CC3">
        <w:rPr>
          <w:rFonts w:ascii="Times New Roman" w:hAnsi="Times New Roman"/>
          <w:sz w:val="24"/>
          <w:szCs w:val="26"/>
        </w:rPr>
        <w:t>иски</w:t>
      </w:r>
      <w:r w:rsidR="009714CF" w:rsidRPr="009714CF">
        <w:rPr>
          <w:rFonts w:ascii="Times New Roman" w:hAnsi="Times New Roman"/>
          <w:sz w:val="24"/>
          <w:szCs w:val="26"/>
        </w:rPr>
        <w:t xml:space="preserve"> </w:t>
      </w:r>
      <w:r w:rsidR="00811CC3">
        <w:rPr>
          <w:rFonts w:ascii="Times New Roman" w:hAnsi="Times New Roman"/>
          <w:sz w:val="24"/>
          <w:szCs w:val="26"/>
        </w:rPr>
        <w:t>непредвиденных негативных последствий отсутствуют.</w:t>
      </w:r>
      <w:bookmarkStart w:id="1" w:name="_GoBack"/>
      <w:bookmarkEnd w:id="1"/>
    </w:p>
    <w:p w:rsidR="00BA5C2B" w:rsidRDefault="00BA5C2B" w:rsidP="00443CD7">
      <w:pPr>
        <w:ind w:firstLine="709"/>
        <w:rPr>
          <w:rFonts w:ascii="Times New Roman" w:hAnsi="Times New Roman"/>
          <w:sz w:val="24"/>
          <w:szCs w:val="26"/>
        </w:rPr>
      </w:pPr>
      <w:proofErr w:type="gramStart"/>
      <w:r w:rsidRPr="00994273">
        <w:rPr>
          <w:rFonts w:ascii="Times New Roman" w:hAnsi="Times New Roman"/>
          <w:sz w:val="24"/>
          <w:szCs w:val="26"/>
        </w:rPr>
        <w:t>Оценка негативных эффектов от наличия данной проблемы: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при отсутствии регламента исполнения муниципальной услуги «</w:t>
      </w:r>
      <w:r w:rsidR="00171B7F" w:rsidRPr="00994273">
        <w:rPr>
          <w:rFonts w:ascii="Times New Roman" w:hAnsi="Times New Roman"/>
          <w:sz w:val="24"/>
          <w:szCs w:val="26"/>
        </w:rPr>
        <w:t xml:space="preserve">Выдача разрешений на </w:t>
      </w:r>
      <w:r w:rsidR="00E4501E">
        <w:rPr>
          <w:rFonts w:ascii="Times New Roman" w:hAnsi="Times New Roman"/>
          <w:sz w:val="24"/>
          <w:szCs w:val="26"/>
        </w:rPr>
        <w:t>право организации розничного рынка</w:t>
      </w:r>
      <w:r w:rsidRPr="00994273">
        <w:rPr>
          <w:rFonts w:ascii="Times New Roman" w:hAnsi="Times New Roman"/>
          <w:sz w:val="24"/>
          <w:szCs w:val="26"/>
        </w:rPr>
        <w:t>»</w:t>
      </w:r>
      <w:r w:rsidR="00E4501E">
        <w:rPr>
          <w:rFonts w:ascii="Times New Roman" w:hAnsi="Times New Roman"/>
          <w:color w:val="000000"/>
          <w:sz w:val="24"/>
          <w:szCs w:val="26"/>
        </w:rPr>
        <w:t xml:space="preserve"> может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иметь место </w:t>
      </w:r>
      <w:r w:rsidR="00E4501E">
        <w:rPr>
          <w:rFonts w:ascii="Times New Roman" w:hAnsi="Times New Roman"/>
          <w:color w:val="000000"/>
          <w:sz w:val="24"/>
          <w:szCs w:val="26"/>
        </w:rPr>
        <w:t>несанкционированная торговля в неустановленных местах</w:t>
      </w:r>
      <w:r w:rsidRPr="00994273">
        <w:rPr>
          <w:rFonts w:ascii="Times New Roman" w:hAnsi="Times New Roman"/>
          <w:sz w:val="24"/>
          <w:szCs w:val="26"/>
        </w:rPr>
        <w:t>, а также</w:t>
      </w:r>
      <w:r w:rsidR="00E4501E">
        <w:rPr>
          <w:rFonts w:ascii="Times New Roman" w:hAnsi="Times New Roman"/>
          <w:sz w:val="24"/>
          <w:szCs w:val="26"/>
        </w:rPr>
        <w:t>,</w:t>
      </w:r>
      <w:r w:rsidRPr="00994273">
        <w:rPr>
          <w:rFonts w:ascii="Times New Roman" w:hAnsi="Times New Roman"/>
          <w:sz w:val="24"/>
          <w:szCs w:val="26"/>
        </w:rPr>
        <w:t xml:space="preserve"> может им</w:t>
      </w:r>
      <w:r w:rsidR="00443CD7">
        <w:rPr>
          <w:rFonts w:ascii="Times New Roman" w:hAnsi="Times New Roman"/>
          <w:sz w:val="24"/>
          <w:szCs w:val="26"/>
        </w:rPr>
        <w:t xml:space="preserve">еть место </w:t>
      </w:r>
      <w:r w:rsidR="00E4501E">
        <w:rPr>
          <w:rFonts w:ascii="Times New Roman" w:hAnsi="Times New Roman"/>
          <w:sz w:val="24"/>
          <w:szCs w:val="26"/>
        </w:rPr>
        <w:t>жалобы населения</w:t>
      </w:r>
      <w:r w:rsidRPr="00994273">
        <w:rPr>
          <w:rFonts w:ascii="Times New Roman" w:hAnsi="Times New Roman"/>
          <w:sz w:val="24"/>
          <w:szCs w:val="26"/>
        </w:rPr>
        <w:t xml:space="preserve"> при предоставлении указанной муниципальной услуги без наличия регламента, вынесенных в пользу лиц, обращающихся за такой услугой, особенно при отрицательном рассмотрении обращений.</w:t>
      </w:r>
      <w:proofErr w:type="gramEnd"/>
    </w:p>
    <w:bookmarkEnd w:id="0"/>
    <w:p w:rsidR="009714CF" w:rsidRPr="00417EF8" w:rsidRDefault="009714CF" w:rsidP="00CD57F8">
      <w:pPr>
        <w:rPr>
          <w:rFonts w:ascii="Times New Roman" w:hAnsi="Times New Roman"/>
          <w:sz w:val="28"/>
          <w:szCs w:val="28"/>
        </w:rPr>
      </w:pPr>
    </w:p>
    <w:p w:rsidR="008D2DE4" w:rsidRDefault="00E4501E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комитета</w:t>
      </w:r>
    </w:p>
    <w:p w:rsidR="00E4501E" w:rsidRDefault="00E4501E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несырьевого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сектора экономики</w:t>
      </w:r>
    </w:p>
    <w:p w:rsidR="00E4501E" w:rsidRDefault="00E4501E" w:rsidP="00921FD1">
      <w:pPr>
        <w:tabs>
          <w:tab w:val="left" w:pos="687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 поддержки предпринимательства                                                              </w:t>
      </w:r>
      <w:proofErr w:type="spellStart"/>
      <w:r>
        <w:rPr>
          <w:rFonts w:ascii="Times New Roman" w:hAnsi="Times New Roman"/>
          <w:sz w:val="24"/>
          <w:szCs w:val="28"/>
        </w:rPr>
        <w:t>С.П.Кулиниченко</w:t>
      </w:r>
      <w:proofErr w:type="spellEnd"/>
    </w:p>
    <w:p w:rsidR="00921FD1" w:rsidRDefault="00921FD1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5632B6" w:rsidRPr="00921FD1" w:rsidRDefault="005632B6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5632B6" w:rsidRDefault="00CD57F8" w:rsidP="005632B6">
      <w:pPr>
        <w:rPr>
          <w:rFonts w:ascii="Times New Roman" w:hAnsi="Times New Roman"/>
          <w:sz w:val="18"/>
          <w:szCs w:val="20"/>
        </w:rPr>
      </w:pPr>
      <w:r w:rsidRPr="00994273">
        <w:rPr>
          <w:rFonts w:ascii="Times New Roman" w:hAnsi="Times New Roman"/>
          <w:sz w:val="18"/>
          <w:szCs w:val="20"/>
        </w:rPr>
        <w:t>Исполнитель:</w:t>
      </w:r>
      <w:r w:rsidR="00946013">
        <w:rPr>
          <w:rFonts w:ascii="Times New Roman" w:hAnsi="Times New Roman"/>
          <w:sz w:val="18"/>
          <w:szCs w:val="20"/>
        </w:rPr>
        <w:t xml:space="preserve"> </w:t>
      </w:r>
    </w:p>
    <w:p w:rsidR="006E56C4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начальник отдела </w:t>
      </w:r>
      <w:proofErr w:type="spellStart"/>
      <w:r>
        <w:rPr>
          <w:rFonts w:ascii="Times New Roman" w:hAnsi="Times New Roman"/>
          <w:sz w:val="18"/>
          <w:szCs w:val="20"/>
        </w:rPr>
        <w:t>несырьевого</w:t>
      </w:r>
      <w:proofErr w:type="spellEnd"/>
      <w:r>
        <w:rPr>
          <w:rFonts w:ascii="Times New Roman" w:hAnsi="Times New Roman"/>
          <w:sz w:val="18"/>
          <w:szCs w:val="20"/>
        </w:rPr>
        <w:t xml:space="preserve"> сектора экономики </w:t>
      </w:r>
    </w:p>
    <w:p w:rsidR="005632B6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и поддержки предпринимательства</w:t>
      </w:r>
    </w:p>
    <w:p w:rsidR="005632B6" w:rsidRPr="00946013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Татьяна Борисовна </w:t>
      </w:r>
      <w:proofErr w:type="spellStart"/>
      <w:r>
        <w:rPr>
          <w:rFonts w:ascii="Times New Roman" w:hAnsi="Times New Roman"/>
          <w:sz w:val="18"/>
          <w:szCs w:val="20"/>
        </w:rPr>
        <w:t>Харитончик</w:t>
      </w:r>
      <w:proofErr w:type="spellEnd"/>
      <w:r>
        <w:rPr>
          <w:rFonts w:ascii="Times New Roman" w:hAnsi="Times New Roman"/>
          <w:sz w:val="18"/>
          <w:szCs w:val="20"/>
        </w:rPr>
        <w:t>, 32-122</w:t>
      </w:r>
    </w:p>
    <w:sectPr w:rsidR="005632B6" w:rsidRPr="00946013" w:rsidSect="00921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F8"/>
    <w:rsid w:val="000664B2"/>
    <w:rsid w:val="001710A0"/>
    <w:rsid w:val="00171B7F"/>
    <w:rsid w:val="001C27BC"/>
    <w:rsid w:val="001E7302"/>
    <w:rsid w:val="00206A03"/>
    <w:rsid w:val="002104D2"/>
    <w:rsid w:val="003A2E3A"/>
    <w:rsid w:val="003C5738"/>
    <w:rsid w:val="003F6412"/>
    <w:rsid w:val="00443CD7"/>
    <w:rsid w:val="00482874"/>
    <w:rsid w:val="00520979"/>
    <w:rsid w:val="005632B6"/>
    <w:rsid w:val="00573CF5"/>
    <w:rsid w:val="006057B5"/>
    <w:rsid w:val="0064040B"/>
    <w:rsid w:val="006E56C4"/>
    <w:rsid w:val="007102CE"/>
    <w:rsid w:val="00737C80"/>
    <w:rsid w:val="00782A3F"/>
    <w:rsid w:val="00783BEF"/>
    <w:rsid w:val="007E6818"/>
    <w:rsid w:val="007F0F12"/>
    <w:rsid w:val="00811CC3"/>
    <w:rsid w:val="0083382C"/>
    <w:rsid w:val="00875D79"/>
    <w:rsid w:val="008B5527"/>
    <w:rsid w:val="008D2DE4"/>
    <w:rsid w:val="008F5E00"/>
    <w:rsid w:val="00921FD1"/>
    <w:rsid w:val="00924045"/>
    <w:rsid w:val="00946013"/>
    <w:rsid w:val="009471DA"/>
    <w:rsid w:val="00970AEF"/>
    <w:rsid w:val="009714CF"/>
    <w:rsid w:val="00994273"/>
    <w:rsid w:val="009A2074"/>
    <w:rsid w:val="00A54F9B"/>
    <w:rsid w:val="00B422FF"/>
    <w:rsid w:val="00B57C59"/>
    <w:rsid w:val="00B868F3"/>
    <w:rsid w:val="00BA5C2B"/>
    <w:rsid w:val="00C733F2"/>
    <w:rsid w:val="00CA14A9"/>
    <w:rsid w:val="00CD57F8"/>
    <w:rsid w:val="00CF6BD4"/>
    <w:rsid w:val="00D8408B"/>
    <w:rsid w:val="00D875DE"/>
    <w:rsid w:val="00E4501E"/>
    <w:rsid w:val="00FA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511881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CEF0-4AC1-4CF7-B595-45E1FF8C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Харитончик Татьяна Борисовна</cp:lastModifiedBy>
  <cp:revision>5</cp:revision>
  <cp:lastPrinted>2017-07-13T08:09:00Z</cp:lastPrinted>
  <dcterms:created xsi:type="dcterms:W3CDTF">2017-08-22T03:41:00Z</dcterms:created>
  <dcterms:modified xsi:type="dcterms:W3CDTF">2017-08-23T05:33:00Z</dcterms:modified>
</cp:coreProperties>
</file>